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D4" w:rsidRDefault="00B229D4" w:rsidP="00B229D4">
      <w:pPr>
        <w:jc w:val="center"/>
        <w:rPr>
          <w:b/>
          <w:sz w:val="32"/>
          <w:szCs w:val="32"/>
        </w:rPr>
      </w:pPr>
      <w:r w:rsidRPr="00143CFE">
        <w:rPr>
          <w:noProof/>
          <w:sz w:val="32"/>
          <w:szCs w:val="32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D4" w:rsidRPr="00CC5BA3" w:rsidRDefault="00B229D4" w:rsidP="00B229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229D4" w:rsidRPr="00CC5BA3" w:rsidRDefault="00B229D4" w:rsidP="00B229D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CC5BA3">
        <w:rPr>
          <w:b/>
          <w:sz w:val="32"/>
          <w:szCs w:val="32"/>
        </w:rPr>
        <w:t>тдел</w:t>
      </w:r>
      <w:r>
        <w:rPr>
          <w:b/>
          <w:sz w:val="32"/>
          <w:szCs w:val="32"/>
        </w:rPr>
        <w:t>а</w:t>
      </w:r>
      <w:r w:rsidRPr="00CC5BA3">
        <w:rPr>
          <w:b/>
          <w:sz w:val="32"/>
          <w:szCs w:val="32"/>
        </w:rPr>
        <w:t xml:space="preserve"> образования </w:t>
      </w:r>
      <w:r>
        <w:rPr>
          <w:b/>
          <w:sz w:val="32"/>
          <w:szCs w:val="32"/>
        </w:rPr>
        <w:t xml:space="preserve">администрации </w:t>
      </w:r>
      <w:r w:rsidRPr="00CC5BA3">
        <w:rPr>
          <w:b/>
          <w:sz w:val="32"/>
          <w:szCs w:val="32"/>
        </w:rPr>
        <w:t>г. Тейково</w:t>
      </w:r>
    </w:p>
    <w:p w:rsidR="00B229D4" w:rsidRPr="00CC5BA3" w:rsidRDefault="00B229D4" w:rsidP="00B229D4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Ивановской </w:t>
      </w:r>
      <w:r w:rsidRPr="00CC5BA3">
        <w:rPr>
          <w:b/>
          <w:sz w:val="32"/>
          <w:szCs w:val="32"/>
        </w:rPr>
        <w:t>области</w:t>
      </w:r>
    </w:p>
    <w:p w:rsidR="00B229D4" w:rsidRPr="00CC5BA3" w:rsidRDefault="00B229D4" w:rsidP="00B229D4">
      <w:pPr>
        <w:pStyle w:val="a5"/>
        <w:pBdr>
          <w:bottom w:val="single" w:sz="12" w:space="0" w:color="auto"/>
        </w:pBdr>
        <w:rPr>
          <w:b/>
          <w:sz w:val="32"/>
          <w:szCs w:val="32"/>
        </w:rPr>
      </w:pPr>
    </w:p>
    <w:p w:rsidR="00B229D4" w:rsidRDefault="00B229D4" w:rsidP="00B229D4">
      <w:pPr>
        <w:jc w:val="center"/>
        <w:rPr>
          <w:b/>
          <w:sz w:val="32"/>
          <w:szCs w:val="32"/>
        </w:rPr>
      </w:pPr>
    </w:p>
    <w:p w:rsidR="00B229D4" w:rsidRPr="00EE7100" w:rsidRDefault="00B229D4" w:rsidP="00B229D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от </w:t>
      </w:r>
      <w:r w:rsidR="00F40773">
        <w:rPr>
          <w:b/>
          <w:sz w:val="32"/>
          <w:szCs w:val="32"/>
        </w:rPr>
        <w:t>08.09.2020</w:t>
      </w:r>
      <w:r>
        <w:rPr>
          <w:b/>
          <w:sz w:val="32"/>
          <w:szCs w:val="32"/>
        </w:rPr>
        <w:t xml:space="preserve"> № 2</w:t>
      </w:r>
      <w:r w:rsidR="00F40773">
        <w:rPr>
          <w:b/>
          <w:sz w:val="32"/>
          <w:szCs w:val="32"/>
        </w:rPr>
        <w:t>75-1</w:t>
      </w:r>
    </w:p>
    <w:p w:rsidR="00B229D4" w:rsidRDefault="00B229D4" w:rsidP="00B229D4">
      <w:pPr>
        <w:rPr>
          <w:sz w:val="26"/>
          <w:szCs w:val="26"/>
        </w:rPr>
      </w:pPr>
    </w:p>
    <w:p w:rsidR="00B229D4" w:rsidRPr="008A0735" w:rsidRDefault="00B229D4" w:rsidP="00B229D4">
      <w:pPr>
        <w:jc w:val="center"/>
        <w:rPr>
          <w:b/>
          <w:sz w:val="28"/>
          <w:szCs w:val="28"/>
        </w:rPr>
      </w:pPr>
      <w:r w:rsidRPr="008A0735">
        <w:rPr>
          <w:b/>
          <w:sz w:val="28"/>
          <w:szCs w:val="28"/>
        </w:rPr>
        <w:t>О</w:t>
      </w:r>
      <w:r w:rsidR="00F40773">
        <w:rPr>
          <w:b/>
          <w:sz w:val="28"/>
          <w:szCs w:val="28"/>
        </w:rPr>
        <w:t>б</w:t>
      </w:r>
      <w:r w:rsidRPr="008A0735">
        <w:rPr>
          <w:b/>
          <w:sz w:val="28"/>
          <w:szCs w:val="28"/>
        </w:rPr>
        <w:t xml:space="preserve"> </w:t>
      </w:r>
      <w:r w:rsidR="00F40773">
        <w:rPr>
          <w:b/>
          <w:sz w:val="28"/>
          <w:szCs w:val="28"/>
        </w:rPr>
        <w:t xml:space="preserve">утверждении плана работы </w:t>
      </w:r>
      <w:r w:rsidR="007F6164">
        <w:rPr>
          <w:b/>
          <w:sz w:val="28"/>
          <w:szCs w:val="28"/>
        </w:rPr>
        <w:t xml:space="preserve">ГМС </w:t>
      </w:r>
      <w:r w:rsidR="00F40773">
        <w:rPr>
          <w:b/>
          <w:sz w:val="28"/>
          <w:szCs w:val="28"/>
        </w:rPr>
        <w:t xml:space="preserve">«Методическое сопровождение образовательного процесса в ДОУ» на 2020-2021 учебный год </w:t>
      </w:r>
    </w:p>
    <w:p w:rsidR="00B229D4" w:rsidRPr="008A0735" w:rsidRDefault="00B229D4" w:rsidP="00B229D4">
      <w:pPr>
        <w:jc w:val="both"/>
        <w:rPr>
          <w:sz w:val="28"/>
          <w:szCs w:val="28"/>
        </w:rPr>
      </w:pPr>
    </w:p>
    <w:p w:rsidR="00B229D4" w:rsidRPr="008A0735" w:rsidRDefault="00B229D4" w:rsidP="00B229D4">
      <w:pPr>
        <w:jc w:val="both"/>
        <w:rPr>
          <w:sz w:val="28"/>
          <w:szCs w:val="28"/>
        </w:rPr>
      </w:pPr>
      <w:r w:rsidRPr="008A0735">
        <w:rPr>
          <w:sz w:val="28"/>
          <w:szCs w:val="28"/>
        </w:rPr>
        <w:tab/>
      </w:r>
      <w:r w:rsidR="00F40773">
        <w:rPr>
          <w:sz w:val="28"/>
          <w:szCs w:val="28"/>
        </w:rPr>
        <w:t>В</w:t>
      </w:r>
      <w:r w:rsidR="00C94AEE">
        <w:rPr>
          <w:sz w:val="28"/>
          <w:szCs w:val="28"/>
        </w:rPr>
        <w:t xml:space="preserve"> цел</w:t>
      </w:r>
      <w:r w:rsidR="00F40773">
        <w:rPr>
          <w:sz w:val="28"/>
          <w:szCs w:val="28"/>
        </w:rPr>
        <w:t>ях</w:t>
      </w:r>
      <w:r w:rsidR="00C94AEE">
        <w:rPr>
          <w:sz w:val="28"/>
          <w:szCs w:val="28"/>
        </w:rPr>
        <w:t xml:space="preserve"> </w:t>
      </w:r>
      <w:r w:rsidR="00F40773">
        <w:rPr>
          <w:sz w:val="28"/>
          <w:szCs w:val="28"/>
        </w:rPr>
        <w:t>реализации ФГОС ДО, создания условий для полноценного проявления и развития педагогического мастерства на основе организации пространства для профессионального общения по обмену опытом среди педагогов дошкольного образования</w:t>
      </w:r>
    </w:p>
    <w:p w:rsidR="00B229D4" w:rsidRPr="008A0735" w:rsidRDefault="00B229D4" w:rsidP="00B229D4">
      <w:pPr>
        <w:rPr>
          <w:sz w:val="28"/>
          <w:szCs w:val="28"/>
        </w:rPr>
      </w:pPr>
    </w:p>
    <w:p w:rsidR="00B229D4" w:rsidRPr="008A0735" w:rsidRDefault="00B229D4" w:rsidP="00B229D4">
      <w:pPr>
        <w:ind w:left="567"/>
        <w:jc w:val="center"/>
        <w:rPr>
          <w:sz w:val="32"/>
          <w:szCs w:val="32"/>
        </w:rPr>
      </w:pPr>
      <w:r w:rsidRPr="008A0735">
        <w:rPr>
          <w:sz w:val="28"/>
          <w:szCs w:val="28"/>
        </w:rPr>
        <w:tab/>
      </w:r>
      <w:r w:rsidRPr="008A0735">
        <w:rPr>
          <w:sz w:val="32"/>
          <w:szCs w:val="32"/>
        </w:rPr>
        <w:t>ПРИКАЗЫВАЮ:</w:t>
      </w:r>
    </w:p>
    <w:p w:rsidR="00B229D4" w:rsidRPr="008A0735" w:rsidRDefault="00B229D4" w:rsidP="00B229D4">
      <w:pPr>
        <w:tabs>
          <w:tab w:val="left" w:pos="4320"/>
        </w:tabs>
        <w:ind w:firstLine="708"/>
        <w:rPr>
          <w:sz w:val="28"/>
          <w:szCs w:val="28"/>
        </w:rPr>
      </w:pPr>
    </w:p>
    <w:p w:rsidR="00C94AEE" w:rsidRDefault="00F40773" w:rsidP="00B229D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городской методической службы «Методическое сопровождение образовательного процесса в ДОУ» на 2020-2021 учебный год.</w:t>
      </w:r>
    </w:p>
    <w:p w:rsidR="006A6529" w:rsidRPr="006A6529" w:rsidRDefault="006A6529" w:rsidP="007F616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6529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A6529">
        <w:rPr>
          <w:sz w:val="28"/>
          <w:szCs w:val="28"/>
        </w:rPr>
        <w:t xml:space="preserve"> приказа </w:t>
      </w:r>
      <w:r w:rsidR="007F6164">
        <w:rPr>
          <w:sz w:val="28"/>
          <w:szCs w:val="28"/>
        </w:rPr>
        <w:t>возложить на методиста ГМС Куприянову О.А</w:t>
      </w:r>
      <w:r w:rsidRPr="006A6529">
        <w:rPr>
          <w:sz w:val="28"/>
          <w:szCs w:val="28"/>
        </w:rPr>
        <w:t>.</w:t>
      </w:r>
    </w:p>
    <w:p w:rsidR="00B229D4" w:rsidRPr="008A0735" w:rsidRDefault="00B229D4" w:rsidP="006A6529">
      <w:pPr>
        <w:jc w:val="both"/>
        <w:rPr>
          <w:sz w:val="28"/>
          <w:szCs w:val="28"/>
        </w:rPr>
      </w:pPr>
    </w:p>
    <w:p w:rsidR="00B229D4" w:rsidRPr="008A0735" w:rsidRDefault="00B229D4" w:rsidP="00B229D4">
      <w:pPr>
        <w:jc w:val="both"/>
        <w:rPr>
          <w:sz w:val="28"/>
          <w:szCs w:val="28"/>
        </w:rPr>
      </w:pPr>
    </w:p>
    <w:p w:rsidR="00B229D4" w:rsidRPr="008A0735" w:rsidRDefault="00B229D4" w:rsidP="00B229D4">
      <w:pPr>
        <w:jc w:val="both"/>
        <w:rPr>
          <w:sz w:val="28"/>
          <w:szCs w:val="28"/>
        </w:rPr>
      </w:pPr>
    </w:p>
    <w:p w:rsidR="00B229D4" w:rsidRDefault="00B229D4" w:rsidP="00B229D4">
      <w:pPr>
        <w:jc w:val="both"/>
        <w:rPr>
          <w:sz w:val="28"/>
          <w:szCs w:val="28"/>
        </w:rPr>
      </w:pPr>
    </w:p>
    <w:p w:rsidR="00B229D4" w:rsidRDefault="00B229D4" w:rsidP="00B229D4">
      <w:pPr>
        <w:jc w:val="both"/>
        <w:rPr>
          <w:sz w:val="28"/>
          <w:szCs w:val="28"/>
        </w:rPr>
      </w:pPr>
    </w:p>
    <w:p w:rsidR="00B229D4" w:rsidRPr="00347668" w:rsidRDefault="00B229D4" w:rsidP="00B229D4">
      <w:pPr>
        <w:jc w:val="both"/>
        <w:rPr>
          <w:b/>
          <w:sz w:val="28"/>
          <w:szCs w:val="28"/>
        </w:rPr>
      </w:pPr>
      <w:r w:rsidRPr="00347668">
        <w:rPr>
          <w:b/>
          <w:sz w:val="28"/>
          <w:szCs w:val="28"/>
        </w:rPr>
        <w:t>Начальник Отдела образован</w:t>
      </w:r>
      <w:r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347668">
        <w:rPr>
          <w:b/>
          <w:sz w:val="28"/>
          <w:szCs w:val="28"/>
        </w:rPr>
        <w:t xml:space="preserve">      А.Н. Соловьева </w:t>
      </w:r>
    </w:p>
    <w:p w:rsidR="00B229D4" w:rsidRPr="00347668" w:rsidRDefault="00B229D4" w:rsidP="00B229D4">
      <w:pPr>
        <w:pStyle w:val="a3"/>
        <w:tabs>
          <w:tab w:val="left" w:pos="1426"/>
        </w:tabs>
        <w:jc w:val="both"/>
        <w:rPr>
          <w:b/>
          <w:szCs w:val="28"/>
        </w:rPr>
      </w:pPr>
      <w:r w:rsidRPr="00347668">
        <w:rPr>
          <w:b/>
          <w:szCs w:val="28"/>
        </w:rPr>
        <w:t xml:space="preserve"> администрации г. Тейково </w:t>
      </w:r>
    </w:p>
    <w:p w:rsidR="00B229D4" w:rsidRPr="007E339D" w:rsidRDefault="007E339D" w:rsidP="007E339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7E339D">
        <w:rPr>
          <w:i/>
          <w:sz w:val="28"/>
          <w:szCs w:val="28"/>
        </w:rPr>
        <w:t>(оригинал подписан)</w:t>
      </w:r>
    </w:p>
    <w:p w:rsidR="00B229D4" w:rsidRDefault="00B229D4" w:rsidP="00B229D4">
      <w:pPr>
        <w:jc w:val="both"/>
        <w:rPr>
          <w:sz w:val="28"/>
          <w:szCs w:val="28"/>
        </w:rPr>
      </w:pPr>
    </w:p>
    <w:p w:rsidR="00B229D4" w:rsidRDefault="00B229D4" w:rsidP="00B229D4">
      <w:pPr>
        <w:jc w:val="both"/>
        <w:rPr>
          <w:sz w:val="28"/>
          <w:szCs w:val="28"/>
        </w:rPr>
      </w:pPr>
    </w:p>
    <w:p w:rsidR="00B229D4" w:rsidRDefault="00B229D4" w:rsidP="00B229D4">
      <w:pPr>
        <w:jc w:val="center"/>
        <w:rPr>
          <w:noProof/>
          <w:sz w:val="32"/>
          <w:szCs w:val="32"/>
        </w:rPr>
      </w:pPr>
    </w:p>
    <w:p w:rsidR="00B229D4" w:rsidRDefault="00B229D4" w:rsidP="00B229D4">
      <w:pPr>
        <w:jc w:val="center"/>
        <w:rPr>
          <w:noProof/>
          <w:sz w:val="32"/>
          <w:szCs w:val="32"/>
        </w:rPr>
      </w:pPr>
    </w:p>
    <w:p w:rsidR="00423F1C" w:rsidRDefault="00423F1C"/>
    <w:p w:rsidR="007F6164" w:rsidRDefault="007F6164"/>
    <w:p w:rsidR="007F6164" w:rsidRDefault="007F6164"/>
    <w:p w:rsidR="007F6164" w:rsidRDefault="007F6164"/>
    <w:p w:rsidR="007F6164" w:rsidRDefault="007F6164"/>
    <w:p w:rsidR="007F6164" w:rsidRDefault="007F6164"/>
    <w:p w:rsidR="007F6164" w:rsidRDefault="007F6164">
      <w:pPr>
        <w:sectPr w:rsidR="007F6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164" w:rsidRDefault="007F6164"/>
    <w:p w:rsidR="001E3873" w:rsidRDefault="001E3873" w:rsidP="001E387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E3873" w:rsidRPr="00E75B56" w:rsidRDefault="001E3873" w:rsidP="001E3873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E75B56">
        <w:rPr>
          <w:rFonts w:ascii="Times New Roman" w:hAnsi="Times New Roman"/>
          <w:b/>
          <w:sz w:val="24"/>
          <w:szCs w:val="24"/>
        </w:rPr>
        <w:t xml:space="preserve">Принято </w:t>
      </w:r>
    </w:p>
    <w:p w:rsidR="001E3873" w:rsidRDefault="001E3873" w:rsidP="001E387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75B5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совещание</w:t>
      </w:r>
      <w:r w:rsidRPr="00E75B56">
        <w:rPr>
          <w:rFonts w:ascii="Times New Roman" w:hAnsi="Times New Roman"/>
          <w:sz w:val="24"/>
          <w:szCs w:val="24"/>
        </w:rPr>
        <w:t xml:space="preserve"> заместителей заведующих</w:t>
      </w:r>
    </w:p>
    <w:p w:rsidR="001E3873" w:rsidRDefault="001E3873" w:rsidP="001E387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E75B56">
        <w:rPr>
          <w:rFonts w:ascii="Times New Roman" w:hAnsi="Times New Roman"/>
          <w:sz w:val="24"/>
          <w:szCs w:val="24"/>
        </w:rPr>
        <w:t xml:space="preserve"> и старших воспитателей </w:t>
      </w:r>
      <w:r>
        <w:rPr>
          <w:rFonts w:ascii="Times New Roman" w:hAnsi="Times New Roman"/>
          <w:sz w:val="24"/>
          <w:szCs w:val="24"/>
        </w:rPr>
        <w:t xml:space="preserve">ДОУ </w:t>
      </w:r>
    </w:p>
    <w:p w:rsidR="001E3873" w:rsidRPr="00E75B56" w:rsidRDefault="001E3873" w:rsidP="001E387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08.09.2020</w:t>
      </w:r>
    </w:p>
    <w:p w:rsidR="001E3873" w:rsidRDefault="001E3873" w:rsidP="001E387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E3873" w:rsidRPr="00B750A0" w:rsidRDefault="001E3873" w:rsidP="001E387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ГМС</w:t>
      </w:r>
      <w:r w:rsidRPr="00B750A0">
        <w:rPr>
          <w:rFonts w:ascii="Times New Roman" w:hAnsi="Times New Roman"/>
          <w:b/>
          <w:sz w:val="28"/>
          <w:szCs w:val="28"/>
        </w:rPr>
        <w:t xml:space="preserve"> «Методическое сопровождение образовательного процесса в ДОУ» </w:t>
      </w:r>
    </w:p>
    <w:p w:rsidR="001E3873" w:rsidRPr="00B750A0" w:rsidRDefault="001E3873" w:rsidP="001E387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Pr="00B750A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E3873" w:rsidRDefault="001E3873" w:rsidP="001E387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561"/>
        <w:gridCol w:w="8466"/>
        <w:gridCol w:w="2757"/>
      </w:tblGrid>
      <w:tr w:rsidR="001E3873" w:rsidRPr="00B750A0" w:rsidTr="00065866">
        <w:trPr>
          <w:trHeight w:val="516"/>
        </w:trPr>
        <w:tc>
          <w:tcPr>
            <w:tcW w:w="1839" w:type="dxa"/>
          </w:tcPr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0A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61" w:type="dxa"/>
          </w:tcPr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0A0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466" w:type="dxa"/>
          </w:tcPr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0A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57" w:type="dxa"/>
          </w:tcPr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0A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E3873" w:rsidRPr="00B750A0" w:rsidTr="00065866">
        <w:trPr>
          <w:trHeight w:val="689"/>
        </w:trPr>
        <w:tc>
          <w:tcPr>
            <w:tcW w:w="1839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ЦРТДЮ</w:t>
            </w:r>
          </w:p>
        </w:tc>
        <w:tc>
          <w:tcPr>
            <w:tcW w:w="8466" w:type="dxa"/>
          </w:tcPr>
          <w:p w:rsidR="001E3873" w:rsidRDefault="001E3873" w:rsidP="0006586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</w:t>
            </w:r>
            <w:r w:rsidR="00A30E8A">
              <w:rPr>
                <w:rFonts w:ascii="Times New Roman" w:hAnsi="Times New Roman"/>
                <w:sz w:val="28"/>
                <w:szCs w:val="28"/>
              </w:rPr>
              <w:t>утверждение плана работы на 2020-2021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1E3873" w:rsidRDefault="001E3873" w:rsidP="0006586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О.А.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873" w:rsidRPr="00B750A0" w:rsidTr="00065866">
        <w:trPr>
          <w:trHeight w:val="704"/>
        </w:trPr>
        <w:tc>
          <w:tcPr>
            <w:tcW w:w="1839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61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</w:t>
            </w:r>
            <w:r w:rsidRPr="006840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A5330">
              <w:rPr>
                <w:rFonts w:ascii="Times New Roman" w:hAnsi="Times New Roman"/>
                <w:sz w:val="28"/>
                <w:szCs w:val="28"/>
              </w:rPr>
              <w:t>МБДОУ № 3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методкабинет </w:t>
            </w:r>
          </w:p>
        </w:tc>
        <w:tc>
          <w:tcPr>
            <w:tcW w:w="8466" w:type="dxa"/>
          </w:tcPr>
          <w:p w:rsidR="001E3873" w:rsidRDefault="001E3873" w:rsidP="00065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1.Семинар - практикум по теме РИП (видео)</w:t>
            </w:r>
          </w:p>
          <w:p w:rsidR="001E3873" w:rsidRDefault="001E3873" w:rsidP="00065866">
            <w:pPr>
              <w:jc w:val="both"/>
              <w:rPr>
                <w:sz w:val="28"/>
                <w:szCs w:val="28"/>
              </w:rPr>
            </w:pPr>
            <w:r w:rsidRPr="006A5330">
              <w:rPr>
                <w:sz w:val="28"/>
                <w:szCs w:val="28"/>
              </w:rPr>
              <w:t xml:space="preserve"> 2.Семинар - практикум для молодых специалистов «Многообразие приемов развития мелкой моторики рук у детей с ОВЗ»</w:t>
            </w:r>
          </w:p>
          <w:p w:rsidR="001E3873" w:rsidRPr="006A5330" w:rsidRDefault="001E3873" w:rsidP="00065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3.Фестиваль методического мастерства (видео)</w:t>
            </w:r>
          </w:p>
        </w:tc>
        <w:tc>
          <w:tcPr>
            <w:tcW w:w="2757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Яганова О.В.</w:t>
            </w:r>
            <w:r w:rsidRPr="006840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A5330">
              <w:rPr>
                <w:rFonts w:ascii="Times New Roman" w:hAnsi="Times New Roman"/>
                <w:sz w:val="28"/>
                <w:szCs w:val="28"/>
              </w:rPr>
              <w:t>Мануйлова Е.В</w:t>
            </w:r>
            <w:r w:rsidRPr="0068403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3873" w:rsidRPr="00555AE2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О.А.</w:t>
            </w:r>
          </w:p>
        </w:tc>
      </w:tr>
      <w:tr w:rsidR="001E3873" w:rsidRPr="00B750A0" w:rsidTr="00065866">
        <w:trPr>
          <w:trHeight w:val="801"/>
        </w:trPr>
        <w:tc>
          <w:tcPr>
            <w:tcW w:w="1839" w:type="dxa"/>
          </w:tcPr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61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14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8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8</w:t>
            </w:r>
          </w:p>
        </w:tc>
        <w:tc>
          <w:tcPr>
            <w:tcW w:w="8466" w:type="dxa"/>
          </w:tcPr>
          <w:p w:rsidR="001E3873" w:rsidRDefault="001E3873" w:rsidP="00065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1.Семинар - практикум по познавательному развитию </w:t>
            </w:r>
            <w:r w:rsidRPr="00493783">
              <w:rPr>
                <w:sz w:val="28"/>
                <w:szCs w:val="28"/>
              </w:rPr>
              <w:t>«Три ступеньки к реализации квест-технологии в образовательном процессе» (</w:t>
            </w:r>
            <w:r>
              <w:rPr>
                <w:sz w:val="28"/>
                <w:szCs w:val="28"/>
              </w:rPr>
              <w:t>видео)</w:t>
            </w:r>
          </w:p>
          <w:p w:rsidR="001E3873" w:rsidRPr="00197F79" w:rsidRDefault="001E3873" w:rsidP="00065866">
            <w:pPr>
              <w:jc w:val="both"/>
              <w:rPr>
                <w:sz w:val="28"/>
                <w:szCs w:val="28"/>
              </w:rPr>
            </w:pPr>
            <w:r w:rsidRPr="00197F79">
              <w:rPr>
                <w:sz w:val="28"/>
                <w:szCs w:val="28"/>
              </w:rPr>
              <w:t>2. Семинар - практикум «Использование макетов игрового пространства в организации развивающей среды детского сада» (видео)</w:t>
            </w:r>
          </w:p>
          <w:p w:rsidR="001E3873" w:rsidRPr="00CE4C01" w:rsidRDefault="001E3873" w:rsidP="00065866">
            <w:pPr>
              <w:jc w:val="both"/>
              <w:rPr>
                <w:sz w:val="28"/>
                <w:szCs w:val="28"/>
              </w:rPr>
            </w:pPr>
            <w:r w:rsidRPr="00197F79">
              <w:rPr>
                <w:sz w:val="28"/>
                <w:szCs w:val="28"/>
              </w:rPr>
              <w:t>3. Семинар - практикум «Музыкально-речевые игры по методике Орфа» (видео)</w:t>
            </w:r>
          </w:p>
        </w:tc>
        <w:tc>
          <w:tcPr>
            <w:tcW w:w="2757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Остапчук В.Н.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83">
              <w:rPr>
                <w:rFonts w:ascii="Times New Roman" w:hAnsi="Times New Roman"/>
                <w:sz w:val="28"/>
                <w:szCs w:val="28"/>
              </w:rPr>
              <w:t xml:space="preserve">Степанова Л.В. 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83">
              <w:rPr>
                <w:rFonts w:ascii="Times New Roman" w:hAnsi="Times New Roman"/>
                <w:sz w:val="28"/>
                <w:szCs w:val="28"/>
              </w:rPr>
              <w:t>Степанова Л.В.</w:t>
            </w:r>
          </w:p>
        </w:tc>
      </w:tr>
      <w:tr w:rsidR="001E3873" w:rsidRPr="00B750A0" w:rsidTr="00065866">
        <w:trPr>
          <w:trHeight w:val="699"/>
        </w:trPr>
        <w:tc>
          <w:tcPr>
            <w:tcW w:w="1839" w:type="dxa"/>
          </w:tcPr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61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83">
              <w:rPr>
                <w:rFonts w:ascii="Times New Roman" w:hAnsi="Times New Roman"/>
                <w:sz w:val="28"/>
                <w:szCs w:val="28"/>
              </w:rPr>
              <w:t>МДОУ №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873" w:rsidRPr="0049378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15</w:t>
            </w:r>
          </w:p>
        </w:tc>
        <w:tc>
          <w:tcPr>
            <w:tcW w:w="8466" w:type="dxa"/>
          </w:tcPr>
          <w:p w:rsidR="001E3873" w:rsidRDefault="001E3873" w:rsidP="00065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93783">
              <w:rPr>
                <w:sz w:val="28"/>
                <w:szCs w:val="28"/>
              </w:rPr>
              <w:t>Мастер-класс «Сенсорные коробки»</w:t>
            </w:r>
            <w:r>
              <w:rPr>
                <w:sz w:val="28"/>
                <w:szCs w:val="28"/>
              </w:rPr>
              <w:t xml:space="preserve"> (видео)</w:t>
            </w:r>
          </w:p>
          <w:p w:rsidR="001E3873" w:rsidRDefault="001E3873" w:rsidP="00065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Семинар - практикум для молодых специалистов </w:t>
            </w:r>
            <w:r>
              <w:rPr>
                <w:sz w:val="28"/>
                <w:szCs w:val="28"/>
              </w:rPr>
              <w:lastRenderedPageBreak/>
              <w:t xml:space="preserve">«Использование сингапурских методик в работе воспитателя детского сада» (видео) </w:t>
            </w:r>
          </w:p>
          <w:p w:rsidR="001E3873" w:rsidRPr="00493783" w:rsidRDefault="001E3873" w:rsidP="00065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1E3873" w:rsidRPr="0049378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783">
              <w:rPr>
                <w:rFonts w:ascii="Times New Roman" w:hAnsi="Times New Roman"/>
                <w:sz w:val="28"/>
                <w:szCs w:val="28"/>
              </w:rPr>
              <w:lastRenderedPageBreak/>
              <w:t>Степанова Л.В.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Романычева Т.В.</w:t>
            </w:r>
          </w:p>
        </w:tc>
      </w:tr>
      <w:tr w:rsidR="001E3873" w:rsidRPr="00DC42F1" w:rsidTr="00065866">
        <w:trPr>
          <w:trHeight w:val="548"/>
        </w:trPr>
        <w:tc>
          <w:tcPr>
            <w:tcW w:w="1839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E3873" w:rsidRPr="00DC42F1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1E3873" w:rsidRDefault="001E3873" w:rsidP="00065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методкабинет</w:t>
            </w:r>
          </w:p>
          <w:p w:rsidR="001E3873" w:rsidRDefault="001E3873" w:rsidP="00065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 1</w:t>
            </w:r>
          </w:p>
          <w:p w:rsidR="001E3873" w:rsidRPr="007B1912" w:rsidRDefault="001E3873" w:rsidP="00065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 8</w:t>
            </w:r>
          </w:p>
        </w:tc>
        <w:tc>
          <w:tcPr>
            <w:tcW w:w="8466" w:type="dxa"/>
          </w:tcPr>
          <w:p w:rsidR="001E3873" w:rsidRDefault="001E3873" w:rsidP="0006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1.Акция «Покормите птиц»</w:t>
            </w:r>
          </w:p>
          <w:p w:rsidR="001E3873" w:rsidRDefault="001E3873" w:rsidP="0006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2.Онлайн -семинар «Правила жизни Педагога для детей и взрослых»</w:t>
            </w:r>
          </w:p>
          <w:p w:rsidR="001E3873" w:rsidRPr="007B1912" w:rsidRDefault="001E3873" w:rsidP="00065866">
            <w:pPr>
              <w:rPr>
                <w:sz w:val="28"/>
                <w:szCs w:val="28"/>
              </w:rPr>
            </w:pPr>
            <w:r w:rsidRPr="00593F1F">
              <w:rPr>
                <w:sz w:val="28"/>
                <w:szCs w:val="28"/>
              </w:rPr>
              <w:t>3. Семинар-практикум «</w:t>
            </w:r>
            <w:r w:rsidRPr="002905F5">
              <w:rPr>
                <w:sz w:val="28"/>
                <w:szCs w:val="28"/>
              </w:rPr>
              <w:t>Использование напольных игр в совместной деятельности взрослого и детей»</w:t>
            </w:r>
            <w:r w:rsidRPr="00593F1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видео</w:t>
            </w:r>
            <w:r w:rsidRPr="00593F1F">
              <w:rPr>
                <w:sz w:val="28"/>
                <w:szCs w:val="28"/>
              </w:rPr>
              <w:t>)</w:t>
            </w:r>
          </w:p>
        </w:tc>
        <w:tc>
          <w:tcPr>
            <w:tcW w:w="2757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О.А.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Яганова О.В.</w:t>
            </w:r>
          </w:p>
          <w:p w:rsidR="001E3873" w:rsidRPr="007B1912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Л.В.</w:t>
            </w:r>
          </w:p>
        </w:tc>
      </w:tr>
      <w:tr w:rsidR="001E3873" w:rsidRPr="00DC42F1" w:rsidTr="00065866">
        <w:trPr>
          <w:trHeight w:val="548"/>
        </w:trPr>
        <w:tc>
          <w:tcPr>
            <w:tcW w:w="1839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61" w:type="dxa"/>
          </w:tcPr>
          <w:p w:rsidR="001E3873" w:rsidRDefault="001E3873" w:rsidP="00065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№ 5</w:t>
            </w:r>
          </w:p>
          <w:p w:rsidR="001E3873" w:rsidRDefault="001E3873" w:rsidP="00065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</w:tc>
        <w:tc>
          <w:tcPr>
            <w:tcW w:w="8466" w:type="dxa"/>
          </w:tcPr>
          <w:p w:rsidR="001E3873" w:rsidRDefault="001E3873" w:rsidP="00065866">
            <w:pPr>
              <w:pStyle w:val="aa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1.Семинар  - практикум по социально-эмоциональному воспитанию</w:t>
            </w:r>
          </w:p>
          <w:p w:rsidR="001E3873" w:rsidRPr="0068403D" w:rsidRDefault="001E3873" w:rsidP="00065866">
            <w:pPr>
              <w:pStyle w:val="aa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2.Семинар – практикум «Инновационные технологии в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воспитательно  - образовательном процессе»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ранний возраст)</w:t>
            </w:r>
          </w:p>
        </w:tc>
        <w:tc>
          <w:tcPr>
            <w:tcW w:w="2757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Сенцова Т.В.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Зарайко Е.Н.</w:t>
            </w:r>
          </w:p>
        </w:tc>
      </w:tr>
      <w:tr w:rsidR="001E3873" w:rsidRPr="00B750A0" w:rsidTr="00065866">
        <w:trPr>
          <w:trHeight w:val="606"/>
        </w:trPr>
        <w:tc>
          <w:tcPr>
            <w:tcW w:w="1839" w:type="dxa"/>
          </w:tcPr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61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7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15</w:t>
            </w:r>
          </w:p>
        </w:tc>
        <w:tc>
          <w:tcPr>
            <w:tcW w:w="8466" w:type="dxa"/>
          </w:tcPr>
          <w:p w:rsidR="001E3873" w:rsidRDefault="001E3873" w:rsidP="000658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1.Семинар- практикум «Игровые технологии в воспитательно -образовательном процессе»</w:t>
            </w:r>
          </w:p>
          <w:p w:rsidR="001E3873" w:rsidRPr="00811602" w:rsidRDefault="001E3873" w:rsidP="000658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Семинар - практикум для молодых специалистов</w:t>
            </w:r>
          </w:p>
        </w:tc>
        <w:tc>
          <w:tcPr>
            <w:tcW w:w="2757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И.С.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Романычева Т.В.</w:t>
            </w:r>
          </w:p>
        </w:tc>
      </w:tr>
      <w:tr w:rsidR="001E3873" w:rsidRPr="00B750A0" w:rsidTr="00065866">
        <w:trPr>
          <w:trHeight w:val="1173"/>
        </w:trPr>
        <w:tc>
          <w:tcPr>
            <w:tcW w:w="1839" w:type="dxa"/>
          </w:tcPr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61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Методкабинет</w:t>
            </w: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6" w:type="dxa"/>
          </w:tcPr>
          <w:p w:rsidR="001E3873" w:rsidRDefault="001E3873" w:rsidP="000658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A7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заместителей заведующего и старших воспитателей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1.Анализ работы ГМС за 2020-2021 учебный год</w:t>
            </w:r>
          </w:p>
          <w:p w:rsidR="001E3873" w:rsidRPr="00B750A0" w:rsidRDefault="001E3873" w:rsidP="0006586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2.Определение направлений работы в 2021-2022 учебном году.</w:t>
            </w:r>
          </w:p>
        </w:tc>
        <w:tc>
          <w:tcPr>
            <w:tcW w:w="2757" w:type="dxa"/>
          </w:tcPr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873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О.А.</w:t>
            </w:r>
          </w:p>
          <w:p w:rsidR="001E3873" w:rsidRPr="00B750A0" w:rsidRDefault="001E3873" w:rsidP="0006586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О.А.</w:t>
            </w:r>
          </w:p>
        </w:tc>
      </w:tr>
    </w:tbl>
    <w:p w:rsidR="007F6164" w:rsidRDefault="007F6164">
      <w:pPr>
        <w:sectPr w:rsidR="007F6164" w:rsidSect="007F61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2BAE" w:rsidRDefault="00BD2BAE" w:rsidP="00BD2BAE">
      <w:bookmarkStart w:id="0" w:name="_GoBack"/>
      <w:bookmarkEnd w:id="0"/>
    </w:p>
    <w:sectPr w:rsidR="00BD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07" w:rsidRDefault="00395107" w:rsidP="007E339D">
      <w:r>
        <w:separator/>
      </w:r>
    </w:p>
  </w:endnote>
  <w:endnote w:type="continuationSeparator" w:id="0">
    <w:p w:rsidR="00395107" w:rsidRDefault="00395107" w:rsidP="007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07" w:rsidRDefault="00395107" w:rsidP="007E339D">
      <w:r>
        <w:separator/>
      </w:r>
    </w:p>
  </w:footnote>
  <w:footnote w:type="continuationSeparator" w:id="0">
    <w:p w:rsidR="00395107" w:rsidRDefault="00395107" w:rsidP="007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534F0"/>
    <w:multiLevelType w:val="hybridMultilevel"/>
    <w:tmpl w:val="D05864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D4"/>
    <w:rsid w:val="001E3873"/>
    <w:rsid w:val="002A72C8"/>
    <w:rsid w:val="00395107"/>
    <w:rsid w:val="00423F1C"/>
    <w:rsid w:val="006A6529"/>
    <w:rsid w:val="00777D8B"/>
    <w:rsid w:val="007E339D"/>
    <w:rsid w:val="007F6164"/>
    <w:rsid w:val="008A0735"/>
    <w:rsid w:val="00A30E8A"/>
    <w:rsid w:val="00B229D4"/>
    <w:rsid w:val="00BD2BAE"/>
    <w:rsid w:val="00C94AEE"/>
    <w:rsid w:val="00F40773"/>
    <w:rsid w:val="00F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1CBF"/>
  <w15:docId w15:val="{42069594-846F-4B18-B0A1-329CBDF2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229D4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B229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B22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229D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B22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2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2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A6529"/>
    <w:pPr>
      <w:ind w:left="720"/>
      <w:contextualSpacing/>
    </w:pPr>
  </w:style>
  <w:style w:type="paragraph" w:styleId="aa">
    <w:name w:val="No Spacing"/>
    <w:uiPriority w:val="1"/>
    <w:qFormat/>
    <w:rsid w:val="001E387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7E33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3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33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33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Андрей Фатеев</cp:lastModifiedBy>
  <cp:revision>6</cp:revision>
  <cp:lastPrinted>2021-08-19T10:40:00Z</cp:lastPrinted>
  <dcterms:created xsi:type="dcterms:W3CDTF">2021-08-19T10:18:00Z</dcterms:created>
  <dcterms:modified xsi:type="dcterms:W3CDTF">2021-08-23T13:21:00Z</dcterms:modified>
</cp:coreProperties>
</file>